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B5" w:rsidRPr="00685B52" w:rsidRDefault="00C91886" w:rsidP="00C91886">
      <w:pPr>
        <w:jc w:val="center"/>
        <w:rPr>
          <w:rFonts w:ascii="Trebuchet MS" w:hAnsi="Trebuchet MS"/>
          <w:b/>
          <w:sz w:val="24"/>
        </w:rPr>
      </w:pPr>
      <w:r w:rsidRPr="00685B52">
        <w:rPr>
          <w:rFonts w:ascii="Trebuchet MS" w:hAnsi="Trebuchet MS"/>
          <w:b/>
          <w:sz w:val="24"/>
        </w:rPr>
        <w:t>MEDICAL TERMINOLOGY: Chapter 11 Endocrine Study Guide</w:t>
      </w:r>
    </w:p>
    <w:p w:rsidR="00C91886" w:rsidRPr="00C91886" w:rsidRDefault="00C91886" w:rsidP="00C91886">
      <w:pPr>
        <w:rPr>
          <w:rFonts w:ascii="Trebuchet MS" w:hAnsi="Trebuchet MS"/>
          <w:u w:val="single"/>
        </w:rPr>
      </w:pPr>
      <w:r w:rsidRPr="00C91886">
        <w:rPr>
          <w:rFonts w:ascii="Trebuchet MS" w:hAnsi="Trebuchet MS"/>
          <w:u w:val="single"/>
        </w:rPr>
        <w:t>What you need to KNOW for the test:</w:t>
      </w:r>
    </w:p>
    <w:p w:rsidR="00C91886" w:rsidRDefault="00C91886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Functions</w:t>
      </w:r>
      <w:r w:rsidRPr="00C91886">
        <w:rPr>
          <w:rFonts w:ascii="Trebuchet MS" w:hAnsi="Trebuchet MS"/>
        </w:rPr>
        <w:t xml:space="preserve"> of the endocrine system</w:t>
      </w:r>
    </w:p>
    <w:p w:rsidR="00C91886" w:rsidRDefault="00C91886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How many of each type of gland</w:t>
      </w:r>
    </w:p>
    <w:p w:rsidR="00DE30A9" w:rsidRPr="00DE30A9" w:rsidRDefault="00C91886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Exocrine vs. Endocrine glands</w:t>
      </w:r>
    </w:p>
    <w:p w:rsidR="00C91886" w:rsidRDefault="00C91886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What do the adrenal glands produce in response to stress?</w:t>
      </w:r>
      <w:r w:rsidR="00DE30A9">
        <w:rPr>
          <w:rFonts w:ascii="Trebuchet MS" w:hAnsi="Trebuchet MS"/>
        </w:rPr>
        <w:t xml:space="preserve"> (know both names of this hormone)</w:t>
      </w:r>
    </w:p>
    <w:p w:rsidR="00C91886" w:rsidRDefault="00C91886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Type 1 vs. Type 2 diabetes mellitus and the abbreviation for each</w:t>
      </w:r>
    </w:p>
    <w:p w:rsidR="00C91886" w:rsidRDefault="00C91886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Gigantism vs. acromegaly (description, cause, s/s)</w:t>
      </w:r>
    </w:p>
    <w:p w:rsidR="00DE30A9" w:rsidRDefault="00C91886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Chapter root words, prefixes, suffixes and abbreviations</w:t>
      </w:r>
    </w:p>
    <w:p w:rsidR="00DE30A9" w:rsidRDefault="00DE30A9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Describe indications for the following procedures/tests/medications (also be able to </w:t>
      </w:r>
      <w:proofErr w:type="spellStart"/>
      <w:r>
        <w:rPr>
          <w:rFonts w:ascii="Trebuchet MS" w:hAnsi="Trebuchet MS"/>
        </w:rPr>
        <w:t>unabbreviate</w:t>
      </w:r>
      <w:proofErr w:type="spellEnd"/>
      <w:r>
        <w:rPr>
          <w:rFonts w:ascii="Trebuchet MS" w:hAnsi="Trebuchet MS"/>
        </w:rPr>
        <w:t>):</w:t>
      </w:r>
    </w:p>
    <w:p w:rsidR="00DE30A9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HCG</w:t>
      </w:r>
    </w:p>
    <w:p w:rsidR="00DE30A9" w:rsidRPr="00DE30A9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GH (HGH)</w:t>
      </w:r>
    </w:p>
    <w:p w:rsidR="00DE30A9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FBS</w:t>
      </w:r>
    </w:p>
    <w:p w:rsidR="00DE30A9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oral hypoglycemic agent</w:t>
      </w:r>
    </w:p>
    <w:p w:rsidR="00685B52" w:rsidRPr="00685B52" w:rsidRDefault="00685B52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synthetic glucocorticoid</w:t>
      </w:r>
    </w:p>
    <w:p w:rsidR="00DE30A9" w:rsidRDefault="00DE30A9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What is the “master” gland?</w:t>
      </w:r>
    </w:p>
    <w:p w:rsidR="00DE30A9" w:rsidRDefault="00DE30A9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Gland that regulates sleep cycle</w:t>
      </w:r>
    </w:p>
    <w:p w:rsidR="00DE30A9" w:rsidRDefault="00DE30A9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Anatomical location of the thymus using directional terms</w:t>
      </w:r>
    </w:p>
    <w:p w:rsidR="00DE30A9" w:rsidRDefault="00DE30A9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Know the functions of the gland that requires iodine </w:t>
      </w:r>
    </w:p>
    <w:p w:rsidR="00DE30A9" w:rsidRDefault="00DE30A9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Which gland secretes:</w:t>
      </w:r>
    </w:p>
    <w:p w:rsidR="00DE30A9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estrogen</w:t>
      </w:r>
    </w:p>
    <w:p w:rsidR="00DE30A9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testosterone</w:t>
      </w:r>
    </w:p>
    <w:p w:rsidR="00DE30A9" w:rsidRPr="00DE30A9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insulin</w:t>
      </w:r>
    </w:p>
    <w:p w:rsidR="00C91886" w:rsidRDefault="00C91886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Be able to label all the glands from notes/worksheets (see diagram on page 309 of textbook) </w:t>
      </w:r>
    </w:p>
    <w:p w:rsidR="00C91886" w:rsidRDefault="00C91886" w:rsidP="00685B5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Disease/conditions (description/cause/symptoms):</w:t>
      </w:r>
    </w:p>
    <w:p w:rsidR="00C91886" w:rsidRDefault="00C91886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hirsutism</w:t>
      </w:r>
    </w:p>
    <w:p w:rsidR="00C91886" w:rsidRDefault="00C91886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Grave’s disease</w:t>
      </w:r>
    </w:p>
    <w:p w:rsidR="00C91886" w:rsidRDefault="00C91886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myxedema</w:t>
      </w:r>
    </w:p>
    <w:p w:rsidR="00C91886" w:rsidRDefault="00C91886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tetany</w:t>
      </w:r>
    </w:p>
    <w:p w:rsidR="00C91886" w:rsidRDefault="00C91886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peripheral neuropathy</w:t>
      </w:r>
    </w:p>
    <w:p w:rsidR="00C91886" w:rsidRDefault="00C91886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cretinism</w:t>
      </w:r>
    </w:p>
    <w:p w:rsidR="00C91886" w:rsidRDefault="00C91886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thyrotoxicosis</w:t>
      </w:r>
    </w:p>
    <w:p w:rsidR="00C91886" w:rsidRDefault="00C91886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diabetes insipidus</w:t>
      </w:r>
    </w:p>
    <w:p w:rsidR="00DE30A9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Addison’s disease</w:t>
      </w:r>
    </w:p>
    <w:p w:rsidR="00DE30A9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Cushing’s syndrome</w:t>
      </w:r>
    </w:p>
    <w:p w:rsidR="00DE30A9" w:rsidRPr="00685B52" w:rsidRDefault="00DE30A9" w:rsidP="00685B52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dwarfism</w:t>
      </w:r>
      <w:bookmarkStart w:id="0" w:name="_GoBack"/>
      <w:bookmarkEnd w:id="0"/>
    </w:p>
    <w:sectPr w:rsidR="00DE30A9" w:rsidRPr="00685B52" w:rsidSect="00C91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743C5"/>
    <w:multiLevelType w:val="hybridMultilevel"/>
    <w:tmpl w:val="335E1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6"/>
    <w:rsid w:val="000134B5"/>
    <w:rsid w:val="00685B52"/>
    <w:rsid w:val="00C91886"/>
    <w:rsid w:val="00D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1</cp:revision>
  <dcterms:created xsi:type="dcterms:W3CDTF">2019-03-20T19:53:00Z</dcterms:created>
  <dcterms:modified xsi:type="dcterms:W3CDTF">2019-03-20T20:15:00Z</dcterms:modified>
</cp:coreProperties>
</file>